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791AD" w14:textId="4C700347" w:rsidR="00A43383" w:rsidRDefault="00A43383" w:rsidP="00A43383">
      <w:pPr>
        <w:adjustRightInd w:val="0"/>
        <w:snapToGrid w:val="0"/>
        <w:spacing w:afterLines="50" w:after="156"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E7D3F">
        <w:rPr>
          <w:rFonts w:ascii="黑体" w:eastAsia="黑体" w:hAnsi="黑体"/>
          <w:sz w:val="32"/>
          <w:szCs w:val="32"/>
        </w:rPr>
        <w:t>1</w:t>
      </w:r>
    </w:p>
    <w:p w14:paraId="5D786FA9" w14:textId="13D42A6E" w:rsidR="00CE7D3F" w:rsidRDefault="00CE7D3F" w:rsidP="00CE7D3F">
      <w:pPr>
        <w:spacing w:line="360" w:lineRule="auto"/>
        <w:contextualSpacing/>
        <w:jc w:val="center"/>
        <w:rPr>
          <w:rFonts w:ascii="宋体" w:hAnsi="宋体" w:cs="Arial"/>
          <w:b/>
          <w:color w:val="000000"/>
          <w:sz w:val="44"/>
          <w:szCs w:val="44"/>
        </w:rPr>
      </w:pPr>
      <w:r>
        <w:rPr>
          <w:rFonts w:ascii="宋体" w:hAnsi="宋体" w:cs="Arial" w:hint="eastAsia"/>
          <w:b/>
          <w:color w:val="000000"/>
          <w:sz w:val="44"/>
          <w:szCs w:val="44"/>
        </w:rPr>
        <w:t>科创中国</w:t>
      </w:r>
      <w:r>
        <w:rPr>
          <w:rFonts w:ascii="等线" w:eastAsia="等线" w:hAnsi="等线" w:cs="Arial" w:hint="eastAsia"/>
          <w:b/>
          <w:color w:val="000000"/>
          <w:sz w:val="44"/>
          <w:szCs w:val="44"/>
        </w:rPr>
        <w:t>·</w:t>
      </w:r>
      <w:r>
        <w:rPr>
          <w:rFonts w:ascii="宋体" w:hAnsi="宋体" w:cs="Arial" w:hint="eastAsia"/>
          <w:b/>
          <w:color w:val="000000"/>
          <w:sz w:val="44"/>
          <w:szCs w:val="44"/>
        </w:rPr>
        <w:t>科技创新创业</w:t>
      </w:r>
      <w:r w:rsidR="00A43383">
        <w:rPr>
          <w:rFonts w:ascii="宋体" w:hAnsi="宋体" w:cs="Arial" w:hint="eastAsia"/>
          <w:b/>
          <w:color w:val="000000"/>
          <w:sz w:val="44"/>
          <w:szCs w:val="44"/>
        </w:rPr>
        <w:t>大赛</w:t>
      </w:r>
    </w:p>
    <w:p w14:paraId="7714EA02" w14:textId="4D6C68BF" w:rsidR="00A43383" w:rsidRPr="00CE7D3F" w:rsidRDefault="00CE7D3F" w:rsidP="00CE7D3F">
      <w:pPr>
        <w:spacing w:line="360" w:lineRule="auto"/>
        <w:contextualSpacing/>
        <w:jc w:val="center"/>
        <w:rPr>
          <w:rFonts w:ascii="宋体" w:hAnsi="宋体" w:cs="Arial"/>
          <w:b/>
          <w:color w:val="000000"/>
          <w:sz w:val="40"/>
          <w:szCs w:val="44"/>
        </w:rPr>
      </w:pPr>
      <w:r>
        <w:rPr>
          <w:rFonts w:ascii="宋体" w:hAnsi="宋体" w:cs="Arial" w:hint="eastAsia"/>
          <w:b/>
          <w:color w:val="000000"/>
          <w:sz w:val="44"/>
          <w:szCs w:val="44"/>
        </w:rPr>
        <w:t>评审</w:t>
      </w:r>
      <w:r w:rsidR="00A43383">
        <w:rPr>
          <w:rFonts w:ascii="宋体" w:hAnsi="宋体" w:cs="Arial" w:hint="eastAsia"/>
          <w:b/>
          <w:color w:val="000000"/>
          <w:sz w:val="44"/>
          <w:szCs w:val="44"/>
        </w:rPr>
        <w:t>专家</w:t>
      </w:r>
      <w:r>
        <w:rPr>
          <w:rFonts w:ascii="宋体" w:hAnsi="宋体" w:cs="Arial" w:hint="eastAsia"/>
          <w:b/>
          <w:color w:val="000000"/>
          <w:sz w:val="44"/>
          <w:szCs w:val="44"/>
        </w:rPr>
        <w:t>推荐</w:t>
      </w:r>
      <w:r w:rsidR="00A43383">
        <w:rPr>
          <w:rFonts w:ascii="宋体" w:hAnsi="宋体" w:cs="Arial" w:hint="eastAsia"/>
          <w:b/>
          <w:color w:val="000000"/>
          <w:sz w:val="44"/>
          <w:szCs w:val="44"/>
        </w:rPr>
        <w:t>表</w:t>
      </w:r>
    </w:p>
    <w:p w14:paraId="78624FD3" w14:textId="77777777" w:rsidR="00A43383" w:rsidRDefault="00A43383" w:rsidP="00A43383">
      <w:pPr>
        <w:spacing w:line="440" w:lineRule="exact"/>
        <w:contextualSpacing/>
        <w:jc w:val="center"/>
        <w:rPr>
          <w:rFonts w:ascii="宋体" w:hAnsi="宋体" w:cs="Arial"/>
          <w:b/>
          <w:sz w:val="44"/>
          <w:szCs w:val="44"/>
        </w:rPr>
      </w:pPr>
    </w:p>
    <w:tbl>
      <w:tblPr>
        <w:tblW w:w="1008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962"/>
        <w:gridCol w:w="880"/>
        <w:gridCol w:w="1418"/>
        <w:gridCol w:w="1417"/>
        <w:gridCol w:w="709"/>
        <w:gridCol w:w="1418"/>
        <w:gridCol w:w="19"/>
        <w:gridCol w:w="8"/>
      </w:tblGrid>
      <w:tr w:rsidR="008B2701" w14:paraId="0E8089D3" w14:textId="77777777" w:rsidTr="004559F1">
        <w:trPr>
          <w:gridAfter w:val="1"/>
          <w:wAfter w:w="8" w:type="dxa"/>
          <w:trHeight w:val="8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50A7" w14:textId="77777777" w:rsidR="008B2701" w:rsidRDefault="008B270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机构名称</w:t>
            </w:r>
          </w:p>
          <w:p w14:paraId="242C1260" w14:textId="77777777" w:rsidR="008B2701" w:rsidRDefault="008B270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8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883AD" w14:textId="77777777" w:rsidR="008B2701" w:rsidRPr="00C21242" w:rsidRDefault="008B270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color w:val="FF0000"/>
                <w:kern w:val="0"/>
                <w:sz w:val="28"/>
                <w:szCs w:val="28"/>
              </w:rPr>
            </w:pPr>
          </w:p>
        </w:tc>
      </w:tr>
      <w:tr w:rsidR="00A43383" w14:paraId="66C24836" w14:textId="77777777" w:rsidTr="004559F1">
        <w:trPr>
          <w:gridAfter w:val="2"/>
          <w:wAfter w:w="27" w:type="dxa"/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7724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办公通信地址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986E0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47AB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2548B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A43383" w14:paraId="6EA701BC" w14:textId="77777777" w:rsidTr="004559F1">
        <w:trPr>
          <w:gridAfter w:val="1"/>
          <w:wAfter w:w="8" w:type="dxa"/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3516" w14:textId="77777777" w:rsidR="004559F1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联系人</w:t>
            </w:r>
          </w:p>
          <w:p w14:paraId="084475FC" w14:textId="16B75F6A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F0A88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3CFE8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BE294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B025CD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电子邮件</w:t>
            </w:r>
          </w:p>
        </w:tc>
      </w:tr>
      <w:tr w:rsidR="00A43383" w14:paraId="1509AB56" w14:textId="77777777" w:rsidTr="004559F1">
        <w:trPr>
          <w:gridAfter w:val="1"/>
          <w:wAfter w:w="8" w:type="dxa"/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8874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18710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717C7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7F228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B1A4BD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A43383" w14:paraId="238B7CD2" w14:textId="77777777" w:rsidTr="004559F1">
        <w:trPr>
          <w:trHeight w:val="454"/>
          <w:jc w:val="center"/>
        </w:trPr>
        <w:tc>
          <w:tcPr>
            <w:tcW w:w="100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B4B5" w14:textId="21119BE0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推荐评委名单（注：</w:t>
            </w:r>
            <w:r w:rsidR="00CE7D3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行数不够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可</w:t>
            </w:r>
            <w:r w:rsidR="00CE7D3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自行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增加）  </w:t>
            </w:r>
          </w:p>
          <w:p w14:paraId="7C675742" w14:textId="07B9DBAB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CD37C6">
              <w:rPr>
                <w:rFonts w:ascii="仿宋_GB2312" w:eastAsia="仿宋_GB2312" w:hAnsi="仿宋" w:cs="宋体" w:hint="eastAsia"/>
                <w:b/>
                <w:kern w:val="0"/>
                <w:sz w:val="24"/>
                <w:szCs w:val="28"/>
              </w:rPr>
              <w:t>*</w:t>
            </w:r>
            <w:r w:rsidR="004F3DFF">
              <w:rPr>
                <w:rFonts w:ascii="仿宋_GB2312" w:eastAsia="仿宋_GB2312" w:hAnsi="仿宋" w:cs="宋体" w:hint="eastAsia"/>
                <w:b/>
                <w:kern w:val="0"/>
                <w:sz w:val="24"/>
                <w:szCs w:val="28"/>
              </w:rPr>
              <w:t>专家所属领域</w:t>
            </w:r>
            <w:r w:rsidRPr="00CD37C6">
              <w:rPr>
                <w:rFonts w:ascii="仿宋_GB2312" w:eastAsia="仿宋_GB2312" w:hAnsi="仿宋" w:cs="宋体" w:hint="eastAsia"/>
                <w:b/>
                <w:kern w:val="0"/>
                <w:sz w:val="24"/>
                <w:szCs w:val="28"/>
              </w:rPr>
              <w:t>：</w:t>
            </w:r>
            <w:bookmarkStart w:id="0" w:name="_Hlk42680127"/>
            <w:r w:rsidR="00CE7D3F" w:rsidRPr="00CE7D3F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新一代信息技术、</w:t>
            </w:r>
            <w:r w:rsidRPr="00CD37C6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生物医药</w:t>
            </w:r>
            <w:r w:rsidR="00CE7D3F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健康</w:t>
            </w:r>
            <w:r w:rsidRPr="00CD37C6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、新材料、先进</w:t>
            </w:r>
            <w:r w:rsidRPr="00CD37C6">
              <w:rPr>
                <w:rFonts w:ascii="仿宋_GB2312" w:eastAsia="仿宋_GB2312" w:hAnsi="仿宋" w:cs="宋体"/>
                <w:kern w:val="0"/>
                <w:sz w:val="24"/>
                <w:szCs w:val="28"/>
              </w:rPr>
              <w:t>制造</w:t>
            </w:r>
            <w:r w:rsidRPr="00CD37C6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、</w:t>
            </w:r>
            <w:r w:rsidRPr="00CD37C6">
              <w:rPr>
                <w:rFonts w:ascii="仿宋_GB2312" w:eastAsia="仿宋_GB2312" w:hAnsi="仿宋" w:cs="宋体"/>
                <w:kern w:val="0"/>
                <w:sz w:val="24"/>
                <w:szCs w:val="28"/>
              </w:rPr>
              <w:t>节能环</w:t>
            </w:r>
            <w:r w:rsidR="00CE7D3F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保与新能源、</w:t>
            </w:r>
            <w:r w:rsidR="00CE7D3F" w:rsidRPr="00CE7D3F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现代交通</w:t>
            </w:r>
            <w:r w:rsidR="004F3DFF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、防疫抗疫、</w:t>
            </w:r>
            <w:r w:rsidR="001A3D83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新零售、</w:t>
            </w:r>
            <w:r w:rsidR="004F3DFF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投资专家</w:t>
            </w:r>
            <w:bookmarkEnd w:id="0"/>
            <w:r w:rsidRPr="00CD37C6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（至少选一项，可多选）</w:t>
            </w:r>
          </w:p>
        </w:tc>
      </w:tr>
      <w:tr w:rsidR="004559F1" w14:paraId="2419BA38" w14:textId="77777777" w:rsidTr="004559F1">
        <w:trPr>
          <w:gridAfter w:val="1"/>
          <w:wAfter w:w="8" w:type="dxa"/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D7F" w14:textId="7B96F1F2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推荐专家姓名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9C65E" w14:textId="7DFA286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02795" w14:textId="3BE2F9BF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B36B9" w14:textId="7C05EEC0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FE0F" w14:textId="60407ECB" w:rsidR="004559F1" w:rsidRDefault="004559F1" w:rsidP="004559F1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E4D4F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88A97" w14:textId="149BFC5B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专业领域</w:t>
            </w:r>
          </w:p>
        </w:tc>
      </w:tr>
      <w:tr w:rsidR="004559F1" w14:paraId="02AFEEC4" w14:textId="77777777" w:rsidTr="004559F1">
        <w:trPr>
          <w:gridAfter w:val="1"/>
          <w:wAfter w:w="8" w:type="dxa"/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CE63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F6FDA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8E91E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3FCB0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2C766" w14:textId="5EE252A2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7FA7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65FD37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4559F1" w14:paraId="4AC305C7" w14:textId="77777777" w:rsidTr="004559F1">
        <w:trPr>
          <w:gridAfter w:val="1"/>
          <w:wAfter w:w="8" w:type="dxa"/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8921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48C1C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1BD69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C45E0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E5D6" w14:textId="0C23005E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13084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CEEF67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4559F1" w:rsidRPr="00CE7D3F" w14:paraId="09CF3C5B" w14:textId="77777777" w:rsidTr="004559F1">
        <w:trPr>
          <w:gridAfter w:val="1"/>
          <w:wAfter w:w="8" w:type="dxa"/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8872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C5F7F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2FD11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34101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85C0F" w14:textId="430B5FB2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8BE2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C32E2C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</w:tbl>
    <w:p w14:paraId="42CC8A44" w14:textId="77777777" w:rsidR="00261C46" w:rsidRPr="00A43383" w:rsidRDefault="00261C46" w:rsidP="00A43383"/>
    <w:sectPr w:rsidR="00261C46" w:rsidRPr="00A43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9ADD6" w14:textId="77777777" w:rsidR="00BE47E8" w:rsidRDefault="00BE47E8" w:rsidP="004F3DFF">
      <w:r>
        <w:separator/>
      </w:r>
    </w:p>
  </w:endnote>
  <w:endnote w:type="continuationSeparator" w:id="0">
    <w:p w14:paraId="26141B80" w14:textId="77777777" w:rsidR="00BE47E8" w:rsidRDefault="00BE47E8" w:rsidP="004F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32384" w14:textId="77777777" w:rsidR="00BE47E8" w:rsidRDefault="00BE47E8" w:rsidP="004F3DFF">
      <w:r>
        <w:separator/>
      </w:r>
    </w:p>
  </w:footnote>
  <w:footnote w:type="continuationSeparator" w:id="0">
    <w:p w14:paraId="1C554C3D" w14:textId="77777777" w:rsidR="00BE47E8" w:rsidRDefault="00BE47E8" w:rsidP="004F3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83"/>
    <w:rsid w:val="001A3D83"/>
    <w:rsid w:val="001D5CCF"/>
    <w:rsid w:val="00261C46"/>
    <w:rsid w:val="004559F1"/>
    <w:rsid w:val="004F3DFF"/>
    <w:rsid w:val="005D130C"/>
    <w:rsid w:val="008B2701"/>
    <w:rsid w:val="00A43383"/>
    <w:rsid w:val="00A63342"/>
    <w:rsid w:val="00BE47E8"/>
    <w:rsid w:val="00CE7D3F"/>
    <w:rsid w:val="00EA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44914"/>
  <w15:chartTrackingRefBased/>
  <w15:docId w15:val="{D8BB0458-E4AC-4141-954F-BC24441F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3DF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3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3DFF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F3DF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F3D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office2016mac06896</dc:creator>
  <cp:keywords/>
  <dc:description/>
  <cp:lastModifiedBy>梧桐细雨</cp:lastModifiedBy>
  <cp:revision>6</cp:revision>
  <dcterms:created xsi:type="dcterms:W3CDTF">2020-06-03T05:36:00Z</dcterms:created>
  <dcterms:modified xsi:type="dcterms:W3CDTF">2020-07-10T07:31:00Z</dcterms:modified>
</cp:coreProperties>
</file>